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D0" w:rsidRPr="008767D0" w:rsidRDefault="008767D0" w:rsidP="008767D0">
      <w:pPr>
        <w:pStyle w:val="Sansinterligne"/>
        <w:rPr>
          <w:rFonts w:eastAsia="Times New Roman" w:cstheme="minorHAnsi"/>
          <w:b/>
          <w:sz w:val="28"/>
          <w:szCs w:val="24"/>
          <w:lang w:eastAsia="fr-FR"/>
        </w:rPr>
      </w:pPr>
      <w:r w:rsidRPr="008767D0">
        <w:rPr>
          <w:rFonts w:eastAsia="Times New Roman" w:cstheme="minorHAnsi"/>
          <w:b/>
          <w:sz w:val="28"/>
          <w:szCs w:val="24"/>
          <w:lang w:eastAsia="fr-FR"/>
        </w:rPr>
        <w:t xml:space="preserve">Motion de conseil des </w:t>
      </w:r>
      <w:proofErr w:type="spellStart"/>
      <w:r w:rsidRPr="008767D0">
        <w:rPr>
          <w:rFonts w:eastAsia="Times New Roman" w:cstheme="minorHAnsi"/>
          <w:b/>
          <w:sz w:val="28"/>
          <w:szCs w:val="24"/>
          <w:lang w:eastAsia="fr-FR"/>
        </w:rPr>
        <w:t>maitres·ses</w:t>
      </w:r>
      <w:proofErr w:type="spellEnd"/>
      <w:r w:rsidRPr="008767D0">
        <w:rPr>
          <w:rFonts w:eastAsia="Times New Roman" w:cstheme="minorHAnsi"/>
          <w:b/>
          <w:sz w:val="28"/>
          <w:szCs w:val="24"/>
          <w:lang w:eastAsia="fr-FR"/>
        </w:rPr>
        <w:t xml:space="preserve"> de l’école … réuni le …</w:t>
      </w:r>
    </w:p>
    <w:p w:rsidR="008767D0" w:rsidRDefault="008767D0" w:rsidP="008767D0">
      <w:pPr>
        <w:pStyle w:val="Sansinterligne"/>
        <w:rPr>
          <w:rFonts w:eastAsia="Times New Roman" w:cstheme="minorHAnsi"/>
          <w:sz w:val="24"/>
          <w:szCs w:val="24"/>
          <w:lang w:eastAsia="fr-FR"/>
        </w:rPr>
      </w:pPr>
    </w:p>
    <w:p w:rsidR="008767D0" w:rsidRPr="003D13B7" w:rsidRDefault="008767D0" w:rsidP="008767D0">
      <w:pPr>
        <w:pStyle w:val="Sansinterligne"/>
        <w:jc w:val="both"/>
        <w:rPr>
          <w:rFonts w:eastAsia="Times New Roman" w:cstheme="minorHAnsi"/>
          <w:sz w:val="24"/>
          <w:szCs w:val="24"/>
          <w:lang w:eastAsia="fr-FR"/>
        </w:rPr>
      </w:pPr>
      <w:r w:rsidRPr="003D13B7">
        <w:rPr>
          <w:rFonts w:eastAsia="Times New Roman" w:cstheme="minorHAnsi"/>
          <w:sz w:val="24"/>
          <w:szCs w:val="24"/>
          <w:lang w:eastAsia="fr-FR"/>
        </w:rPr>
        <w:t>Mme l’Inspectrice / M. l’Inspecteur</w:t>
      </w:r>
    </w:p>
    <w:p w:rsidR="008767D0" w:rsidRPr="003D13B7" w:rsidRDefault="008767D0" w:rsidP="008767D0">
      <w:pPr>
        <w:pStyle w:val="Sansinterligne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8767D0" w:rsidRPr="003D13B7" w:rsidRDefault="008767D0" w:rsidP="008767D0">
      <w:pPr>
        <w:pStyle w:val="Sansinterligne"/>
        <w:jc w:val="both"/>
        <w:rPr>
          <w:rFonts w:eastAsia="Times New Roman" w:cstheme="minorHAnsi"/>
          <w:sz w:val="24"/>
          <w:szCs w:val="24"/>
          <w:lang w:eastAsia="fr-FR"/>
        </w:rPr>
      </w:pPr>
      <w:r w:rsidRPr="003D13B7">
        <w:rPr>
          <w:rFonts w:eastAsia="Times New Roman" w:cstheme="minorHAnsi"/>
          <w:sz w:val="24"/>
          <w:szCs w:val="24"/>
          <w:lang w:eastAsia="fr-FR"/>
        </w:rPr>
        <w:t xml:space="preserve">Lors d’un précédent échange, vous nous avez </w:t>
      </w:r>
      <w:proofErr w:type="spellStart"/>
      <w:r w:rsidRPr="003D13B7">
        <w:rPr>
          <w:rFonts w:eastAsia="Times New Roman" w:cstheme="minorHAnsi"/>
          <w:sz w:val="24"/>
          <w:szCs w:val="24"/>
          <w:lang w:eastAsia="fr-FR"/>
        </w:rPr>
        <w:t>sollicité·es</w:t>
      </w:r>
      <w:proofErr w:type="spellEnd"/>
      <w:r w:rsidRPr="003D13B7">
        <w:rPr>
          <w:rFonts w:eastAsia="Times New Roman" w:cstheme="minorHAnsi"/>
          <w:sz w:val="24"/>
          <w:szCs w:val="24"/>
          <w:lang w:eastAsia="fr-FR"/>
        </w:rPr>
        <w:t xml:space="preserve"> afin de </w:t>
      </w:r>
      <w:r>
        <w:rPr>
          <w:rFonts w:eastAsia="Times New Roman" w:cstheme="minorHAnsi"/>
          <w:sz w:val="24"/>
          <w:szCs w:val="24"/>
          <w:lang w:eastAsia="fr-FR"/>
        </w:rPr>
        <w:t>savoir si d</w:t>
      </w:r>
      <w:r w:rsidRPr="003D13B7">
        <w:rPr>
          <w:rFonts w:eastAsia="Times New Roman" w:cstheme="minorHAnsi"/>
          <w:sz w:val="24"/>
          <w:szCs w:val="24"/>
          <w:lang w:eastAsia="fr-FR"/>
        </w:rPr>
        <w:t xml:space="preserve">es </w:t>
      </w:r>
      <w:proofErr w:type="spellStart"/>
      <w:r w:rsidRPr="003D13B7">
        <w:rPr>
          <w:rFonts w:eastAsia="Times New Roman" w:cstheme="minorHAnsi"/>
          <w:sz w:val="24"/>
          <w:szCs w:val="24"/>
          <w:lang w:eastAsia="fr-FR"/>
        </w:rPr>
        <w:t>enseignant·es</w:t>
      </w:r>
      <w:proofErr w:type="spellEnd"/>
      <w:r w:rsidRPr="003D13B7">
        <w:rPr>
          <w:rFonts w:eastAsia="Times New Roman" w:cstheme="minorHAnsi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sz w:val="24"/>
          <w:szCs w:val="24"/>
          <w:lang w:eastAsia="fr-FR"/>
        </w:rPr>
        <w:t xml:space="preserve">se portaient </w:t>
      </w:r>
      <w:r w:rsidRPr="003D13B7">
        <w:rPr>
          <w:rFonts w:eastAsia="Times New Roman" w:cstheme="minorHAnsi"/>
          <w:sz w:val="24"/>
          <w:szCs w:val="24"/>
          <w:lang w:eastAsia="fr-FR"/>
        </w:rPr>
        <w:t>volontaires pour effectuer des heures hebdomadaires de consolidation ou d’approfondissement en mathématiques ou en français à la rentrée 2023 auprès d’élèves de 6</w:t>
      </w:r>
      <w:r w:rsidRPr="003D13B7">
        <w:rPr>
          <w:rFonts w:eastAsia="Times New Roman" w:cstheme="minorHAnsi"/>
          <w:sz w:val="24"/>
          <w:szCs w:val="24"/>
          <w:vertAlign w:val="superscript"/>
          <w:lang w:eastAsia="fr-FR"/>
        </w:rPr>
        <w:t>ème</w:t>
      </w:r>
      <w:r w:rsidRPr="003D13B7">
        <w:rPr>
          <w:rFonts w:eastAsia="Times New Roman" w:cstheme="minorHAnsi"/>
          <w:sz w:val="24"/>
          <w:szCs w:val="24"/>
          <w:lang w:eastAsia="fr-FR"/>
        </w:rPr>
        <w:t>.</w:t>
      </w:r>
    </w:p>
    <w:p w:rsidR="008767D0" w:rsidRDefault="008767D0" w:rsidP="008767D0">
      <w:pPr>
        <w:pStyle w:val="Sansinterligne"/>
        <w:jc w:val="both"/>
        <w:rPr>
          <w:sz w:val="24"/>
          <w:szCs w:val="24"/>
        </w:rPr>
      </w:pPr>
    </w:p>
    <w:p w:rsidR="008767D0" w:rsidRDefault="008767D0" w:rsidP="008767D0">
      <w:pPr>
        <w:pStyle w:val="Sansinterligne"/>
        <w:jc w:val="both"/>
        <w:rPr>
          <w:sz w:val="24"/>
        </w:rPr>
      </w:pPr>
      <w:r w:rsidRPr="003D13B7">
        <w:rPr>
          <w:sz w:val="24"/>
          <w:szCs w:val="24"/>
        </w:rPr>
        <w:t>Face à la p</w:t>
      </w:r>
      <w:r w:rsidRPr="003D13B7">
        <w:rPr>
          <w:rStyle w:val="markedcontent"/>
          <w:sz w:val="24"/>
          <w:szCs w:val="24"/>
        </w:rPr>
        <w:t>énurie alarmante d'</w:t>
      </w:r>
      <w:proofErr w:type="spellStart"/>
      <w:r w:rsidRPr="003D13B7">
        <w:rPr>
          <w:rStyle w:val="markedcontent"/>
          <w:sz w:val="24"/>
          <w:szCs w:val="24"/>
        </w:rPr>
        <w:t>enseignant·es</w:t>
      </w:r>
      <w:proofErr w:type="spellEnd"/>
      <w:r w:rsidRPr="003D13B7">
        <w:rPr>
          <w:rStyle w:val="markedcontent"/>
          <w:sz w:val="24"/>
          <w:szCs w:val="24"/>
        </w:rPr>
        <w:t xml:space="preserve">, </w:t>
      </w:r>
      <w:r>
        <w:rPr>
          <w:rStyle w:val="markedcontent"/>
          <w:sz w:val="24"/>
          <w:szCs w:val="24"/>
        </w:rPr>
        <w:t xml:space="preserve">au </w:t>
      </w:r>
      <w:r w:rsidRPr="003D13B7">
        <w:rPr>
          <w:rStyle w:val="markedcontent"/>
          <w:sz w:val="24"/>
          <w:szCs w:val="24"/>
        </w:rPr>
        <w:t>déclassement salarial à tous les niveaux de</w:t>
      </w:r>
      <w:r>
        <w:rPr>
          <w:rStyle w:val="markedcontent"/>
          <w:sz w:val="24"/>
          <w:szCs w:val="24"/>
        </w:rPr>
        <w:t xml:space="preserve"> </w:t>
      </w:r>
      <w:r w:rsidRPr="003D13B7">
        <w:rPr>
          <w:rStyle w:val="markedcontent"/>
          <w:sz w:val="24"/>
          <w:szCs w:val="24"/>
        </w:rPr>
        <w:t xml:space="preserve">carrière, </w:t>
      </w:r>
      <w:r>
        <w:rPr>
          <w:rStyle w:val="markedcontent"/>
          <w:sz w:val="24"/>
          <w:szCs w:val="24"/>
        </w:rPr>
        <w:t>à l’</w:t>
      </w:r>
      <w:r w:rsidRPr="003D13B7">
        <w:rPr>
          <w:rStyle w:val="markedcontent"/>
          <w:sz w:val="24"/>
          <w:szCs w:val="24"/>
        </w:rPr>
        <w:t xml:space="preserve">épuisement professionnel, </w:t>
      </w:r>
      <w:r>
        <w:rPr>
          <w:rStyle w:val="markedcontent"/>
          <w:sz w:val="24"/>
          <w:szCs w:val="24"/>
        </w:rPr>
        <w:t xml:space="preserve">aux </w:t>
      </w:r>
      <w:r w:rsidRPr="003D13B7">
        <w:rPr>
          <w:rStyle w:val="markedcontent"/>
          <w:sz w:val="24"/>
          <w:szCs w:val="24"/>
        </w:rPr>
        <w:t>inégalités salariales femmes/hommes</w:t>
      </w:r>
      <w:r>
        <w:rPr>
          <w:rStyle w:val="markedcontent"/>
          <w:sz w:val="24"/>
          <w:szCs w:val="24"/>
        </w:rPr>
        <w:t xml:space="preserve"> </w:t>
      </w:r>
      <w:r w:rsidRPr="003D13B7">
        <w:rPr>
          <w:rStyle w:val="markedcontent"/>
          <w:sz w:val="24"/>
          <w:szCs w:val="24"/>
        </w:rPr>
        <w:t xml:space="preserve">persistantes, </w:t>
      </w:r>
      <w:r>
        <w:rPr>
          <w:rStyle w:val="markedcontent"/>
          <w:sz w:val="24"/>
          <w:szCs w:val="24"/>
        </w:rPr>
        <w:t xml:space="preserve">aux </w:t>
      </w:r>
      <w:r w:rsidRPr="003D13B7">
        <w:rPr>
          <w:rStyle w:val="markedcontent"/>
          <w:sz w:val="24"/>
          <w:szCs w:val="24"/>
        </w:rPr>
        <w:t xml:space="preserve">suppressions de postes, </w:t>
      </w:r>
      <w:r>
        <w:rPr>
          <w:rStyle w:val="markedcontent"/>
          <w:sz w:val="24"/>
          <w:szCs w:val="24"/>
        </w:rPr>
        <w:t xml:space="preserve">à la </w:t>
      </w:r>
      <w:r w:rsidRPr="003D13B7">
        <w:rPr>
          <w:rStyle w:val="markedcontent"/>
          <w:sz w:val="24"/>
          <w:szCs w:val="24"/>
        </w:rPr>
        <w:t xml:space="preserve">réforme des retraites, </w:t>
      </w:r>
      <w:r>
        <w:rPr>
          <w:rStyle w:val="markedcontent"/>
          <w:sz w:val="24"/>
          <w:szCs w:val="24"/>
        </w:rPr>
        <w:t>à l’</w:t>
      </w:r>
      <w:r w:rsidRPr="003D13B7">
        <w:rPr>
          <w:rStyle w:val="markedcontent"/>
          <w:sz w:val="24"/>
          <w:szCs w:val="24"/>
        </w:rPr>
        <w:t xml:space="preserve">inflation grandissante... la réponse du ministère pour les personnels </w:t>
      </w:r>
      <w:r>
        <w:rPr>
          <w:rStyle w:val="markedcontent"/>
          <w:sz w:val="24"/>
          <w:szCs w:val="24"/>
        </w:rPr>
        <w:t>n’est autre que la mise en place de</w:t>
      </w:r>
      <w:r w:rsidRPr="003D13B7">
        <w:rPr>
          <w:rStyle w:val="markedcontent"/>
          <w:sz w:val="24"/>
          <w:szCs w:val="24"/>
        </w:rPr>
        <w:t xml:space="preserve"> missions supplémentaires </w:t>
      </w:r>
      <w:r>
        <w:rPr>
          <w:rStyle w:val="markedcontent"/>
          <w:sz w:val="24"/>
          <w:szCs w:val="24"/>
        </w:rPr>
        <w:t xml:space="preserve">dans le cadre du pacte enseignant </w:t>
      </w:r>
      <w:r w:rsidRPr="003D13B7">
        <w:rPr>
          <w:rStyle w:val="markedcontent"/>
          <w:sz w:val="24"/>
          <w:szCs w:val="24"/>
        </w:rPr>
        <w:t>!</w:t>
      </w:r>
      <w:r>
        <w:rPr>
          <w:rStyle w:val="markedcontent"/>
          <w:sz w:val="24"/>
          <w:szCs w:val="24"/>
        </w:rPr>
        <w:t xml:space="preserve"> </w:t>
      </w:r>
      <w:r>
        <w:rPr>
          <w:sz w:val="24"/>
        </w:rPr>
        <w:t>C</w:t>
      </w:r>
      <w:r w:rsidRPr="00B712AC">
        <w:rPr>
          <w:sz w:val="24"/>
        </w:rPr>
        <w:t xml:space="preserve">e pacte n’est </w:t>
      </w:r>
      <w:r>
        <w:rPr>
          <w:sz w:val="24"/>
        </w:rPr>
        <w:t xml:space="preserve">en rien la </w:t>
      </w:r>
      <w:r w:rsidRPr="00B712AC">
        <w:rPr>
          <w:sz w:val="24"/>
        </w:rPr>
        <w:t xml:space="preserve">revalorisation </w:t>
      </w:r>
      <w:r>
        <w:rPr>
          <w:sz w:val="24"/>
        </w:rPr>
        <w:t>légitimement revendiquée par la profession puisqu’i</w:t>
      </w:r>
      <w:r w:rsidRPr="00B712AC">
        <w:rPr>
          <w:sz w:val="24"/>
        </w:rPr>
        <w:t>l s’agit de</w:t>
      </w:r>
      <w:r>
        <w:rPr>
          <w:sz w:val="24"/>
        </w:rPr>
        <w:t xml:space="preserve"> </w:t>
      </w:r>
      <w:r w:rsidRPr="00B712AC">
        <w:rPr>
          <w:sz w:val="24"/>
        </w:rPr>
        <w:t>rémunérer les personnels pour des tâches supplémentaires</w:t>
      </w:r>
      <w:r>
        <w:rPr>
          <w:sz w:val="24"/>
        </w:rPr>
        <w:t>.</w:t>
      </w:r>
    </w:p>
    <w:p w:rsidR="008767D0" w:rsidRDefault="008767D0" w:rsidP="008767D0">
      <w:pPr>
        <w:pStyle w:val="Sansinterligne"/>
        <w:jc w:val="both"/>
        <w:rPr>
          <w:sz w:val="24"/>
        </w:rPr>
      </w:pPr>
    </w:p>
    <w:p w:rsidR="008767D0" w:rsidRDefault="008767D0" w:rsidP="008767D0">
      <w:pPr>
        <w:pStyle w:val="Sansinterligne"/>
        <w:jc w:val="both"/>
        <w:rPr>
          <w:rStyle w:val="markedcontent"/>
          <w:sz w:val="24"/>
        </w:rPr>
      </w:pPr>
      <w:r>
        <w:rPr>
          <w:sz w:val="24"/>
        </w:rPr>
        <w:t>Par ailleurs, c</w:t>
      </w:r>
      <w:r w:rsidRPr="00B712AC">
        <w:rPr>
          <w:sz w:val="24"/>
        </w:rPr>
        <w:t>ette</w:t>
      </w:r>
      <w:r w:rsidRPr="00B712AC">
        <w:rPr>
          <w:rStyle w:val="markedcontent"/>
          <w:sz w:val="24"/>
        </w:rPr>
        <w:t xml:space="preserve"> proposition </w:t>
      </w:r>
      <w:r>
        <w:rPr>
          <w:rStyle w:val="markedcontent"/>
          <w:sz w:val="24"/>
        </w:rPr>
        <w:t xml:space="preserve">est </w:t>
      </w:r>
      <w:r w:rsidRPr="00B712AC">
        <w:rPr>
          <w:rStyle w:val="markedcontent"/>
          <w:sz w:val="24"/>
        </w:rPr>
        <w:t xml:space="preserve">méprisante </w:t>
      </w:r>
      <w:r>
        <w:rPr>
          <w:rStyle w:val="markedcontent"/>
          <w:sz w:val="24"/>
        </w:rPr>
        <w:t>au regard de la réalité de la charge</w:t>
      </w:r>
      <w:r w:rsidRPr="00B712AC">
        <w:rPr>
          <w:rStyle w:val="markedcontent"/>
          <w:sz w:val="24"/>
        </w:rPr>
        <w:t xml:space="preserve"> de travail des </w:t>
      </w:r>
      <w:proofErr w:type="spellStart"/>
      <w:r w:rsidRPr="00B712AC">
        <w:rPr>
          <w:rStyle w:val="markedcontent"/>
          <w:sz w:val="24"/>
        </w:rPr>
        <w:t>enseignant·es</w:t>
      </w:r>
      <w:proofErr w:type="spellEnd"/>
      <w:r w:rsidRPr="00B712AC">
        <w:rPr>
          <w:rStyle w:val="markedcontent"/>
          <w:sz w:val="24"/>
        </w:rPr>
        <w:t xml:space="preserve"> :</w:t>
      </w:r>
      <w:r>
        <w:rPr>
          <w:rStyle w:val="markedcontent"/>
          <w:sz w:val="24"/>
        </w:rPr>
        <w:t xml:space="preserve"> </w:t>
      </w:r>
      <w:r w:rsidRPr="00B712AC">
        <w:rPr>
          <w:rStyle w:val="markedcontent"/>
          <w:sz w:val="24"/>
        </w:rPr>
        <w:t xml:space="preserve">les enquêtes institutionnelles montrent à la fois que </w:t>
      </w:r>
      <w:proofErr w:type="gramStart"/>
      <w:r w:rsidRPr="00B712AC">
        <w:rPr>
          <w:rStyle w:val="markedcontent"/>
          <w:sz w:val="24"/>
        </w:rPr>
        <w:t xml:space="preserve">les </w:t>
      </w:r>
      <w:proofErr w:type="spellStart"/>
      <w:r w:rsidRPr="00B712AC">
        <w:rPr>
          <w:rStyle w:val="markedcontent"/>
          <w:sz w:val="24"/>
        </w:rPr>
        <w:t>professeur·</w:t>
      </w:r>
      <w:proofErr w:type="gramEnd"/>
      <w:r w:rsidRPr="00B712AC">
        <w:rPr>
          <w:rStyle w:val="markedcontent"/>
          <w:sz w:val="24"/>
        </w:rPr>
        <w:t>es</w:t>
      </w:r>
      <w:proofErr w:type="spellEnd"/>
      <w:r w:rsidRPr="00B712AC">
        <w:rPr>
          <w:rStyle w:val="markedcontent"/>
          <w:sz w:val="24"/>
        </w:rPr>
        <w:t xml:space="preserve"> ont un</w:t>
      </w:r>
      <w:r>
        <w:rPr>
          <w:rStyle w:val="markedcontent"/>
          <w:sz w:val="24"/>
        </w:rPr>
        <w:t xml:space="preserve"> temps</w:t>
      </w:r>
      <w:r w:rsidRPr="00B712AC">
        <w:rPr>
          <w:rStyle w:val="markedcontent"/>
          <w:sz w:val="24"/>
        </w:rPr>
        <w:t xml:space="preserve"> de travail très </w:t>
      </w:r>
      <w:r>
        <w:rPr>
          <w:rStyle w:val="markedcontent"/>
          <w:sz w:val="24"/>
        </w:rPr>
        <w:t>important</w:t>
      </w:r>
      <w:r w:rsidRPr="00B712AC">
        <w:rPr>
          <w:rStyle w:val="markedcontent"/>
          <w:sz w:val="24"/>
        </w:rPr>
        <w:t xml:space="preserve"> (la moitié travaille plus de 43h par semaine selon la</w:t>
      </w:r>
      <w:r>
        <w:rPr>
          <w:rStyle w:val="markedcontent"/>
          <w:sz w:val="24"/>
        </w:rPr>
        <w:t xml:space="preserve"> </w:t>
      </w:r>
      <w:r w:rsidRPr="00B712AC">
        <w:rPr>
          <w:rStyle w:val="markedcontent"/>
          <w:sz w:val="24"/>
        </w:rPr>
        <w:t>DEPP en octobre 2022) et</w:t>
      </w:r>
      <w:r>
        <w:rPr>
          <w:rStyle w:val="markedcontent"/>
          <w:sz w:val="24"/>
        </w:rPr>
        <w:t xml:space="preserve"> souffrent d’</w:t>
      </w:r>
      <w:r w:rsidRPr="00B712AC">
        <w:rPr>
          <w:rStyle w:val="markedcontent"/>
          <w:sz w:val="24"/>
        </w:rPr>
        <w:t>un état d’épuisement avancé (enquête de l’observatoire</w:t>
      </w:r>
      <w:r>
        <w:rPr>
          <w:rStyle w:val="markedcontent"/>
          <w:sz w:val="24"/>
        </w:rPr>
        <w:t xml:space="preserve"> </w:t>
      </w:r>
      <w:r w:rsidRPr="00B712AC">
        <w:rPr>
          <w:rStyle w:val="markedcontent"/>
          <w:sz w:val="24"/>
        </w:rPr>
        <w:t xml:space="preserve">du bien-être, octobre 2022). </w:t>
      </w:r>
    </w:p>
    <w:p w:rsidR="008767D0" w:rsidRPr="00B712AC" w:rsidRDefault="008767D0" w:rsidP="008767D0">
      <w:pPr>
        <w:pStyle w:val="Sansinterligne"/>
        <w:jc w:val="both"/>
        <w:rPr>
          <w:sz w:val="24"/>
          <w:szCs w:val="24"/>
        </w:rPr>
      </w:pPr>
    </w:p>
    <w:p w:rsidR="008767D0" w:rsidRDefault="008767D0" w:rsidP="008767D0">
      <w:pPr>
        <w:pStyle w:val="Sansinterligne"/>
        <w:jc w:val="both"/>
        <w:rPr>
          <w:rFonts w:eastAsia="Times New Roman" w:cstheme="minorHAnsi"/>
          <w:sz w:val="24"/>
          <w:szCs w:val="24"/>
          <w:lang w:eastAsia="fr-FR"/>
        </w:rPr>
      </w:pPr>
      <w:r w:rsidRPr="00FC0D56">
        <w:rPr>
          <w:rFonts w:eastAsia="Times New Roman" w:cstheme="minorHAnsi"/>
          <w:sz w:val="24"/>
          <w:szCs w:val="24"/>
          <w:lang w:eastAsia="fr-FR"/>
        </w:rPr>
        <w:t xml:space="preserve">Suite à toutes ces annonces et </w:t>
      </w:r>
      <w:r>
        <w:rPr>
          <w:rFonts w:eastAsia="Times New Roman" w:cstheme="minorHAnsi"/>
          <w:sz w:val="24"/>
          <w:szCs w:val="24"/>
          <w:lang w:eastAsia="fr-FR"/>
        </w:rPr>
        <w:t>en réponse à votre sollicitation</w:t>
      </w:r>
      <w:r w:rsidRPr="00FC0D56">
        <w:rPr>
          <w:rFonts w:eastAsia="Times New Roman" w:cstheme="minorHAnsi"/>
          <w:sz w:val="24"/>
          <w:szCs w:val="24"/>
          <w:lang w:eastAsia="fr-FR"/>
        </w:rPr>
        <w:t xml:space="preserve">, nous </w:t>
      </w:r>
      <w:r>
        <w:rPr>
          <w:rFonts w:eastAsia="Times New Roman" w:cstheme="minorHAnsi"/>
          <w:sz w:val="24"/>
          <w:szCs w:val="24"/>
          <w:lang w:eastAsia="fr-FR"/>
        </w:rPr>
        <w:t>exprimons</w:t>
      </w:r>
      <w:r w:rsidRPr="00FC0D56">
        <w:rPr>
          <w:rFonts w:eastAsia="Times New Roman" w:cstheme="minorHAnsi"/>
          <w:sz w:val="24"/>
          <w:szCs w:val="24"/>
          <w:lang w:eastAsia="fr-FR"/>
        </w:rPr>
        <w:t xml:space="preserve"> notre profond </w:t>
      </w:r>
      <w:r>
        <w:rPr>
          <w:rFonts w:eastAsia="Times New Roman" w:cstheme="minorHAnsi"/>
          <w:sz w:val="24"/>
          <w:szCs w:val="24"/>
          <w:lang w:eastAsia="fr-FR"/>
        </w:rPr>
        <w:t>désaccord avec ce dispositif auquel nous ne répondrons pas favorablement.</w:t>
      </w:r>
    </w:p>
    <w:p w:rsidR="008767D0" w:rsidRDefault="008767D0" w:rsidP="008767D0">
      <w:pPr>
        <w:pStyle w:val="Sansinterligne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8767D0" w:rsidRDefault="008767D0" w:rsidP="008767D0">
      <w:pPr>
        <w:pStyle w:val="Sansinterligne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L’équipe enseignante de l’école ….</w:t>
      </w:r>
    </w:p>
    <w:p w:rsidR="006966CA" w:rsidRDefault="006966CA"/>
    <w:sectPr w:rsidR="006966CA" w:rsidSect="00696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67D0"/>
    <w:rsid w:val="006966CA"/>
    <w:rsid w:val="0087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767D0"/>
    <w:pPr>
      <w:spacing w:after="0" w:line="240" w:lineRule="auto"/>
    </w:pPr>
  </w:style>
  <w:style w:type="character" w:customStyle="1" w:styleId="markedcontent">
    <w:name w:val="markedcontent"/>
    <w:basedOn w:val="Policepardfaut"/>
    <w:rsid w:val="00876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snuipp49@gmail.com</dc:creator>
  <cp:lastModifiedBy>snuipp49@gmail.com</cp:lastModifiedBy>
  <cp:revision>1</cp:revision>
  <dcterms:created xsi:type="dcterms:W3CDTF">2023-03-20T13:29:00Z</dcterms:created>
  <dcterms:modified xsi:type="dcterms:W3CDTF">2023-03-20T13:31:00Z</dcterms:modified>
</cp:coreProperties>
</file>